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18" w:rsidRPr="00B01BC8" w:rsidRDefault="005D1C18" w:rsidP="005D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BC8">
        <w:rPr>
          <w:rFonts w:ascii="Times New Roman" w:hAnsi="Times New Roman" w:cs="Times New Roman"/>
          <w:b/>
          <w:sz w:val="28"/>
          <w:szCs w:val="28"/>
        </w:rPr>
        <w:t>POZVÁNKA</w:t>
      </w:r>
    </w:p>
    <w:p w:rsidR="005D1C18" w:rsidRPr="00B01BC8" w:rsidRDefault="005D1C18" w:rsidP="005D1C18">
      <w:pPr>
        <w:rPr>
          <w:rFonts w:ascii="Times New Roman" w:hAnsi="Times New Roman" w:cs="Times New Roman"/>
          <w:sz w:val="28"/>
          <w:szCs w:val="28"/>
        </w:rPr>
      </w:pPr>
      <w:r w:rsidRPr="00B01BC8">
        <w:rPr>
          <w:rFonts w:ascii="Times New Roman" w:hAnsi="Times New Roman" w:cs="Times New Roman"/>
          <w:sz w:val="28"/>
          <w:szCs w:val="28"/>
        </w:rPr>
        <w:t xml:space="preserve">Na veřejné zasedání zastupitelstva obce Třebihošť, které se koná v Motorestu U Lípy v Třebihošti ve středu </w:t>
      </w:r>
      <w:proofErr w:type="gramStart"/>
      <w:r w:rsidRPr="00B01BC8">
        <w:rPr>
          <w:rFonts w:ascii="Times New Roman" w:hAnsi="Times New Roman" w:cs="Times New Roman"/>
          <w:sz w:val="28"/>
          <w:szCs w:val="28"/>
        </w:rPr>
        <w:t>9.3.2022</w:t>
      </w:r>
      <w:proofErr w:type="gramEnd"/>
      <w:r w:rsidRPr="00B01BC8">
        <w:rPr>
          <w:rFonts w:ascii="Times New Roman" w:hAnsi="Times New Roman" w:cs="Times New Roman"/>
          <w:sz w:val="28"/>
          <w:szCs w:val="28"/>
        </w:rPr>
        <w:t xml:space="preserve"> od 18.00 hod. </w:t>
      </w:r>
    </w:p>
    <w:p w:rsidR="005D1C18" w:rsidRPr="00B01BC8" w:rsidRDefault="005D1C18" w:rsidP="005D1C18">
      <w:pPr>
        <w:rPr>
          <w:rFonts w:ascii="Times New Roman" w:hAnsi="Times New Roman" w:cs="Times New Roman"/>
          <w:sz w:val="28"/>
          <w:szCs w:val="28"/>
        </w:rPr>
      </w:pPr>
      <w:r w:rsidRPr="00B01BC8">
        <w:rPr>
          <w:rFonts w:ascii="Times New Roman" w:hAnsi="Times New Roman" w:cs="Times New Roman"/>
          <w:sz w:val="28"/>
          <w:szCs w:val="28"/>
        </w:rPr>
        <w:t xml:space="preserve">Program: </w:t>
      </w:r>
    </w:p>
    <w:p w:rsidR="005D1C18" w:rsidRPr="00B01BC8" w:rsidRDefault="005D1C18" w:rsidP="00B01BC8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01BC8">
        <w:rPr>
          <w:rFonts w:ascii="Times New Roman" w:hAnsi="Times New Roman" w:cs="Times New Roman"/>
          <w:sz w:val="28"/>
          <w:szCs w:val="28"/>
        </w:rPr>
        <w:t>Zahájení</w:t>
      </w:r>
    </w:p>
    <w:p w:rsidR="005D1C18" w:rsidRPr="00B01BC8" w:rsidRDefault="005D1C18" w:rsidP="00B01BC8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01BC8">
        <w:rPr>
          <w:rFonts w:ascii="Times New Roman" w:hAnsi="Times New Roman" w:cs="Times New Roman"/>
          <w:sz w:val="28"/>
          <w:szCs w:val="28"/>
        </w:rPr>
        <w:t>Projednání nabídek na práce v obecních lesích a rizikové kácení stromů v obci</w:t>
      </w:r>
    </w:p>
    <w:p w:rsidR="005D1C18" w:rsidRPr="00B01BC8" w:rsidRDefault="005D1C18" w:rsidP="00B01BC8">
      <w:pPr>
        <w:pStyle w:val="Normlnweb"/>
        <w:numPr>
          <w:ilvl w:val="0"/>
          <w:numId w:val="2"/>
        </w:numPr>
        <w:spacing w:before="120" w:beforeAutospacing="0" w:after="120" w:line="240" w:lineRule="auto"/>
        <w:ind w:left="714" w:hanging="357"/>
        <w:rPr>
          <w:sz w:val="28"/>
          <w:szCs w:val="28"/>
        </w:rPr>
      </w:pPr>
      <w:r w:rsidRPr="00B01BC8">
        <w:rPr>
          <w:sz w:val="28"/>
          <w:szCs w:val="28"/>
        </w:rPr>
        <w:t>Projednání Dohody o poskytnutí jedn</w:t>
      </w:r>
      <w:r w:rsidR="00ED57E6">
        <w:rPr>
          <w:sz w:val="28"/>
          <w:szCs w:val="28"/>
        </w:rPr>
        <w:t>orázové slevy za separovaný odpad</w:t>
      </w:r>
    </w:p>
    <w:p w:rsidR="005D1C18" w:rsidRPr="00B01BC8" w:rsidRDefault="005D1C18" w:rsidP="00B01BC8">
      <w:pPr>
        <w:pStyle w:val="Normlnweb"/>
        <w:numPr>
          <w:ilvl w:val="0"/>
          <w:numId w:val="2"/>
        </w:numPr>
        <w:spacing w:before="120" w:beforeAutospacing="0" w:after="120" w:line="240" w:lineRule="auto"/>
        <w:ind w:left="714" w:hanging="357"/>
        <w:rPr>
          <w:sz w:val="28"/>
          <w:szCs w:val="28"/>
        </w:rPr>
      </w:pPr>
      <w:r w:rsidRPr="00B01BC8">
        <w:rPr>
          <w:sz w:val="28"/>
          <w:szCs w:val="28"/>
        </w:rPr>
        <w:t>Projednání žádosti o finanční dar</w:t>
      </w:r>
    </w:p>
    <w:p w:rsidR="005D1C18" w:rsidRPr="00B01BC8" w:rsidRDefault="005D1C18" w:rsidP="00B01BC8">
      <w:pPr>
        <w:pStyle w:val="Normlnweb"/>
        <w:numPr>
          <w:ilvl w:val="0"/>
          <w:numId w:val="2"/>
        </w:numPr>
        <w:spacing w:before="120" w:beforeAutospacing="0" w:after="120" w:line="240" w:lineRule="auto"/>
        <w:ind w:left="714" w:hanging="357"/>
        <w:rPr>
          <w:sz w:val="28"/>
          <w:szCs w:val="28"/>
        </w:rPr>
      </w:pPr>
      <w:r w:rsidRPr="00B01BC8">
        <w:rPr>
          <w:sz w:val="28"/>
          <w:szCs w:val="28"/>
        </w:rPr>
        <w:t>Projednání finančních příspěvků pro ČSŽ Třebihošť</w:t>
      </w:r>
    </w:p>
    <w:p w:rsidR="005D1C18" w:rsidRPr="00B01BC8" w:rsidRDefault="005D1C18" w:rsidP="00B01BC8">
      <w:pPr>
        <w:pStyle w:val="Normlnweb"/>
        <w:numPr>
          <w:ilvl w:val="0"/>
          <w:numId w:val="2"/>
        </w:numPr>
        <w:spacing w:before="120" w:beforeAutospacing="0" w:after="120" w:line="240" w:lineRule="auto"/>
        <w:ind w:left="714" w:hanging="357"/>
        <w:rPr>
          <w:sz w:val="28"/>
          <w:szCs w:val="28"/>
        </w:rPr>
      </w:pPr>
      <w:r w:rsidRPr="00B01BC8">
        <w:rPr>
          <w:sz w:val="28"/>
          <w:szCs w:val="28"/>
        </w:rPr>
        <w:t>Projednání finančního příspěvku pro SDH, pořízení výstroje pro SDH</w:t>
      </w:r>
    </w:p>
    <w:p w:rsidR="005D1C18" w:rsidRPr="00B01BC8" w:rsidRDefault="005D1C18" w:rsidP="00B01BC8">
      <w:pPr>
        <w:pStyle w:val="Normlnweb"/>
        <w:numPr>
          <w:ilvl w:val="0"/>
          <w:numId w:val="2"/>
        </w:numPr>
        <w:spacing w:before="120" w:beforeAutospacing="0" w:after="120" w:line="240" w:lineRule="auto"/>
        <w:ind w:left="714" w:hanging="357"/>
        <w:rPr>
          <w:sz w:val="28"/>
          <w:szCs w:val="28"/>
        </w:rPr>
      </w:pPr>
      <w:r w:rsidRPr="00B01BC8">
        <w:rPr>
          <w:sz w:val="28"/>
          <w:szCs w:val="28"/>
        </w:rPr>
        <w:t>Projednání rozpočtu vodovodu a kanalizace na rok 2022</w:t>
      </w:r>
    </w:p>
    <w:p w:rsidR="005D1C18" w:rsidRPr="00B01BC8" w:rsidRDefault="005D1C18" w:rsidP="00B01BC8">
      <w:pPr>
        <w:pStyle w:val="Normlnweb"/>
        <w:numPr>
          <w:ilvl w:val="0"/>
          <w:numId w:val="2"/>
        </w:numPr>
        <w:spacing w:before="120" w:beforeAutospacing="0" w:after="120" w:line="240" w:lineRule="auto"/>
        <w:ind w:left="714" w:hanging="357"/>
        <w:rPr>
          <w:sz w:val="28"/>
          <w:szCs w:val="28"/>
        </w:rPr>
      </w:pPr>
      <w:r w:rsidRPr="00B01BC8">
        <w:rPr>
          <w:sz w:val="28"/>
          <w:szCs w:val="28"/>
        </w:rPr>
        <w:t>Projednání žádosti na odkup pozemku</w:t>
      </w:r>
    </w:p>
    <w:p w:rsidR="005D1C18" w:rsidRPr="00B01BC8" w:rsidRDefault="005D1C18" w:rsidP="00B01BC8">
      <w:pPr>
        <w:pStyle w:val="Normlnweb"/>
        <w:numPr>
          <w:ilvl w:val="0"/>
          <w:numId w:val="2"/>
        </w:numPr>
        <w:spacing w:before="120" w:beforeAutospacing="0" w:after="120" w:line="240" w:lineRule="auto"/>
        <w:ind w:left="714" w:hanging="357"/>
        <w:rPr>
          <w:sz w:val="28"/>
          <w:szCs w:val="28"/>
        </w:rPr>
      </w:pPr>
      <w:r w:rsidRPr="00B01BC8">
        <w:rPr>
          <w:sz w:val="28"/>
          <w:szCs w:val="28"/>
        </w:rPr>
        <w:t xml:space="preserve">Projednání smlouvy o poskytnutí dotace na dopravní obslužnost </w:t>
      </w:r>
    </w:p>
    <w:p w:rsidR="005D1C18" w:rsidRPr="00B01BC8" w:rsidRDefault="00B01BC8" w:rsidP="00B01BC8">
      <w:pPr>
        <w:pStyle w:val="Normlnweb"/>
        <w:numPr>
          <w:ilvl w:val="0"/>
          <w:numId w:val="2"/>
        </w:numPr>
        <w:spacing w:before="120" w:beforeAutospacing="0" w:after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C18" w:rsidRPr="00B01BC8">
        <w:rPr>
          <w:sz w:val="28"/>
          <w:szCs w:val="28"/>
        </w:rPr>
        <w:t xml:space="preserve">Přistoupení obce k Paktu starostů a primátorů – vytvoření Akčního </w:t>
      </w:r>
      <w:proofErr w:type="gramStart"/>
      <w:r w:rsidR="005D1C18" w:rsidRPr="00B01BC8">
        <w:rPr>
          <w:sz w:val="28"/>
          <w:szCs w:val="28"/>
        </w:rPr>
        <w:t xml:space="preserve">plánu </w:t>
      </w:r>
      <w:r>
        <w:rPr>
          <w:sz w:val="28"/>
          <w:szCs w:val="28"/>
        </w:rPr>
        <w:t xml:space="preserve"> </w:t>
      </w:r>
      <w:r w:rsidR="005D1C18" w:rsidRPr="00B01BC8">
        <w:rPr>
          <w:sz w:val="28"/>
          <w:szCs w:val="28"/>
        </w:rPr>
        <w:t>pro</w:t>
      </w:r>
      <w:proofErr w:type="gramEnd"/>
      <w:r w:rsidR="005D1C18" w:rsidRPr="00B01BC8">
        <w:rPr>
          <w:sz w:val="28"/>
          <w:szCs w:val="28"/>
        </w:rPr>
        <w:t xml:space="preserve"> udržitelnou energetiku a klima</w:t>
      </w:r>
    </w:p>
    <w:p w:rsidR="005D1C18" w:rsidRPr="00B01BC8" w:rsidRDefault="00B01BC8" w:rsidP="00B01BC8">
      <w:pPr>
        <w:pStyle w:val="Normlnweb"/>
        <w:numPr>
          <w:ilvl w:val="0"/>
          <w:numId w:val="2"/>
        </w:numPr>
        <w:spacing w:before="120" w:beforeAutospacing="0" w:after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C18" w:rsidRPr="00B01BC8">
        <w:rPr>
          <w:sz w:val="28"/>
          <w:szCs w:val="28"/>
        </w:rPr>
        <w:t xml:space="preserve">Projednání nabídky </w:t>
      </w:r>
      <w:proofErr w:type="spellStart"/>
      <w:r w:rsidR="005D1C18" w:rsidRPr="00B01BC8">
        <w:rPr>
          <w:sz w:val="28"/>
          <w:szCs w:val="28"/>
        </w:rPr>
        <w:t>Gemos</w:t>
      </w:r>
      <w:proofErr w:type="spellEnd"/>
      <w:r w:rsidR="005D1C18" w:rsidRPr="00B01BC8">
        <w:rPr>
          <w:sz w:val="28"/>
          <w:szCs w:val="28"/>
        </w:rPr>
        <w:t xml:space="preserve"> dopravní systémy </w:t>
      </w:r>
      <w:r w:rsidRPr="00B01BC8">
        <w:rPr>
          <w:sz w:val="28"/>
          <w:szCs w:val="28"/>
        </w:rPr>
        <w:t>–</w:t>
      </w:r>
      <w:r w:rsidR="005D1C18" w:rsidRPr="00B01BC8">
        <w:rPr>
          <w:sz w:val="28"/>
          <w:szCs w:val="28"/>
        </w:rPr>
        <w:t xml:space="preserve"> </w:t>
      </w:r>
      <w:r w:rsidRPr="00B01BC8">
        <w:rPr>
          <w:sz w:val="28"/>
          <w:szCs w:val="28"/>
        </w:rPr>
        <w:t xml:space="preserve">Inteligentní ukazatele rychlosti/radary na Horní </w:t>
      </w:r>
      <w:proofErr w:type="spellStart"/>
      <w:r w:rsidRPr="00B01BC8">
        <w:rPr>
          <w:sz w:val="28"/>
          <w:szCs w:val="28"/>
        </w:rPr>
        <w:t>Dehtov</w:t>
      </w:r>
      <w:proofErr w:type="spellEnd"/>
    </w:p>
    <w:p w:rsidR="00B01BC8" w:rsidRPr="00B01BC8" w:rsidRDefault="00B01BC8" w:rsidP="00B01BC8">
      <w:pPr>
        <w:pStyle w:val="Normlnweb"/>
        <w:numPr>
          <w:ilvl w:val="0"/>
          <w:numId w:val="2"/>
        </w:numPr>
        <w:spacing w:before="120" w:beforeAutospacing="0" w:after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1BC8">
        <w:rPr>
          <w:sz w:val="28"/>
          <w:szCs w:val="28"/>
        </w:rPr>
        <w:t xml:space="preserve">Dodatek ke smlouvě Třebihošť – Rozšíření a zajištění vyšší bezpečnosti a spolehlivosti vodovodu v obci Třebihošť  s OBIS </w:t>
      </w:r>
      <w:proofErr w:type="spellStart"/>
      <w:proofErr w:type="gramStart"/>
      <w:r w:rsidRPr="00B01BC8">
        <w:rPr>
          <w:sz w:val="28"/>
          <w:szCs w:val="28"/>
        </w:rPr>
        <w:t>spol.s</w:t>
      </w:r>
      <w:proofErr w:type="spellEnd"/>
      <w:r w:rsidRPr="00B01BC8">
        <w:rPr>
          <w:sz w:val="28"/>
          <w:szCs w:val="28"/>
        </w:rPr>
        <w:t xml:space="preserve"> r.</w:t>
      </w:r>
      <w:proofErr w:type="gramEnd"/>
      <w:r w:rsidRPr="00B01BC8">
        <w:rPr>
          <w:sz w:val="28"/>
          <w:szCs w:val="28"/>
        </w:rPr>
        <w:t>o.</w:t>
      </w:r>
    </w:p>
    <w:p w:rsidR="005D1C18" w:rsidRPr="00B01BC8" w:rsidRDefault="00B01BC8" w:rsidP="00B01BC8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C18" w:rsidRPr="00B01BC8">
        <w:rPr>
          <w:rFonts w:ascii="Times New Roman" w:hAnsi="Times New Roman" w:cs="Times New Roman"/>
          <w:sz w:val="28"/>
          <w:szCs w:val="28"/>
        </w:rPr>
        <w:t xml:space="preserve">Rozpočtové opatření č. </w:t>
      </w:r>
      <w:r w:rsidR="00CD66F7">
        <w:rPr>
          <w:rFonts w:ascii="Times New Roman" w:hAnsi="Times New Roman" w:cs="Times New Roman"/>
          <w:sz w:val="28"/>
          <w:szCs w:val="28"/>
        </w:rPr>
        <w:t>2</w:t>
      </w:r>
      <w:r w:rsidR="005D1C18" w:rsidRPr="00B01BC8">
        <w:rPr>
          <w:rFonts w:ascii="Times New Roman" w:hAnsi="Times New Roman" w:cs="Times New Roman"/>
          <w:sz w:val="28"/>
          <w:szCs w:val="28"/>
        </w:rPr>
        <w:t xml:space="preserve">/2022 </w:t>
      </w:r>
    </w:p>
    <w:p w:rsidR="005D1C18" w:rsidRPr="00B01BC8" w:rsidRDefault="00B01BC8" w:rsidP="00B01BC8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C18" w:rsidRPr="00B01BC8">
        <w:rPr>
          <w:rFonts w:ascii="Times New Roman" w:hAnsi="Times New Roman" w:cs="Times New Roman"/>
          <w:sz w:val="28"/>
          <w:szCs w:val="28"/>
        </w:rPr>
        <w:t xml:space="preserve">Diskuse, závěr </w:t>
      </w:r>
    </w:p>
    <w:p w:rsidR="005D1C18" w:rsidRPr="00B01BC8" w:rsidRDefault="005D1C18" w:rsidP="005D1C18">
      <w:pPr>
        <w:rPr>
          <w:rFonts w:ascii="Times New Roman" w:hAnsi="Times New Roman" w:cs="Times New Roman"/>
          <w:sz w:val="28"/>
          <w:szCs w:val="28"/>
        </w:rPr>
      </w:pPr>
    </w:p>
    <w:p w:rsidR="005D1C18" w:rsidRPr="00B01BC8" w:rsidRDefault="005D1C18" w:rsidP="005D1C18">
      <w:pPr>
        <w:jc w:val="right"/>
        <w:rPr>
          <w:rFonts w:ascii="Times New Roman" w:hAnsi="Times New Roman" w:cs="Times New Roman"/>
          <w:sz w:val="28"/>
          <w:szCs w:val="28"/>
        </w:rPr>
      </w:pPr>
      <w:r w:rsidRPr="00B01BC8">
        <w:rPr>
          <w:rFonts w:ascii="Times New Roman" w:hAnsi="Times New Roman" w:cs="Times New Roman"/>
          <w:sz w:val="28"/>
          <w:szCs w:val="28"/>
        </w:rPr>
        <w:t xml:space="preserve">Ing. Iva </w:t>
      </w:r>
      <w:proofErr w:type="spellStart"/>
      <w:r w:rsidRPr="00B01BC8">
        <w:rPr>
          <w:rFonts w:ascii="Times New Roman" w:hAnsi="Times New Roman" w:cs="Times New Roman"/>
          <w:sz w:val="28"/>
          <w:szCs w:val="28"/>
        </w:rPr>
        <w:t>Gracíková</w:t>
      </w:r>
      <w:proofErr w:type="spellEnd"/>
      <w:r w:rsidRPr="00B01BC8">
        <w:rPr>
          <w:rFonts w:ascii="Times New Roman" w:hAnsi="Times New Roman" w:cs="Times New Roman"/>
          <w:sz w:val="28"/>
          <w:szCs w:val="28"/>
        </w:rPr>
        <w:t xml:space="preserve">, starostka </w:t>
      </w:r>
    </w:p>
    <w:p w:rsidR="005D1C18" w:rsidRPr="00B01BC8" w:rsidRDefault="005D1C18" w:rsidP="005D1C18">
      <w:pPr>
        <w:rPr>
          <w:rFonts w:ascii="Times New Roman" w:hAnsi="Times New Roman" w:cs="Times New Roman"/>
          <w:sz w:val="28"/>
          <w:szCs w:val="28"/>
        </w:rPr>
      </w:pPr>
    </w:p>
    <w:p w:rsidR="005D1C18" w:rsidRPr="00B01BC8" w:rsidRDefault="005D1C18" w:rsidP="005D1C18">
      <w:pPr>
        <w:rPr>
          <w:rFonts w:ascii="Times New Roman" w:hAnsi="Times New Roman" w:cs="Times New Roman"/>
          <w:sz w:val="28"/>
          <w:szCs w:val="28"/>
        </w:rPr>
      </w:pPr>
    </w:p>
    <w:p w:rsidR="005D1C18" w:rsidRPr="00B01BC8" w:rsidRDefault="005D1C18" w:rsidP="005D1C18">
      <w:pPr>
        <w:rPr>
          <w:rFonts w:ascii="Times New Roman" w:hAnsi="Times New Roman" w:cs="Times New Roman"/>
          <w:sz w:val="28"/>
          <w:szCs w:val="28"/>
        </w:rPr>
      </w:pPr>
    </w:p>
    <w:p w:rsidR="00BD149F" w:rsidRPr="00B01BC8" w:rsidRDefault="005D1C18" w:rsidP="005D1C18">
      <w:pPr>
        <w:rPr>
          <w:rFonts w:ascii="Times New Roman" w:hAnsi="Times New Roman" w:cs="Times New Roman"/>
          <w:sz w:val="28"/>
          <w:szCs w:val="28"/>
        </w:rPr>
      </w:pPr>
      <w:r w:rsidRPr="00B01BC8">
        <w:rPr>
          <w:rFonts w:ascii="Times New Roman" w:hAnsi="Times New Roman" w:cs="Times New Roman"/>
          <w:sz w:val="28"/>
          <w:szCs w:val="28"/>
        </w:rPr>
        <w:t xml:space="preserve">Vyvěšeno: </w:t>
      </w:r>
      <w:proofErr w:type="gramStart"/>
      <w:r w:rsidRPr="00B01BC8">
        <w:rPr>
          <w:rFonts w:ascii="Times New Roman" w:hAnsi="Times New Roman" w:cs="Times New Roman"/>
          <w:sz w:val="28"/>
          <w:szCs w:val="28"/>
        </w:rPr>
        <w:t>2.3.2022</w:t>
      </w:r>
      <w:proofErr w:type="gramEnd"/>
      <w:r w:rsidRPr="00B01BC8">
        <w:rPr>
          <w:rFonts w:ascii="Times New Roman" w:hAnsi="Times New Roman" w:cs="Times New Roman"/>
          <w:sz w:val="28"/>
          <w:szCs w:val="28"/>
        </w:rPr>
        <w:t xml:space="preserve"> </w:t>
      </w:r>
      <w:r w:rsidR="00B01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01BC8">
        <w:rPr>
          <w:rFonts w:ascii="Times New Roman" w:hAnsi="Times New Roman" w:cs="Times New Roman"/>
          <w:sz w:val="28"/>
          <w:szCs w:val="28"/>
        </w:rPr>
        <w:t xml:space="preserve">Sejmuto: </w:t>
      </w:r>
      <w:proofErr w:type="gramStart"/>
      <w:r w:rsidRPr="00B01BC8">
        <w:rPr>
          <w:rFonts w:ascii="Times New Roman" w:hAnsi="Times New Roman" w:cs="Times New Roman"/>
          <w:sz w:val="28"/>
          <w:szCs w:val="28"/>
        </w:rPr>
        <w:t>9.3.2022</w:t>
      </w:r>
      <w:proofErr w:type="gramEnd"/>
    </w:p>
    <w:p w:rsidR="005D1C18" w:rsidRPr="005D1C18" w:rsidRDefault="005D1C18" w:rsidP="005D1C18"/>
    <w:sectPr w:rsidR="005D1C18" w:rsidRPr="005D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510D"/>
    <w:multiLevelType w:val="hybridMultilevel"/>
    <w:tmpl w:val="BB485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643F"/>
    <w:multiLevelType w:val="hybridMultilevel"/>
    <w:tmpl w:val="3F26F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9F"/>
    <w:rsid w:val="00254F0F"/>
    <w:rsid w:val="00370600"/>
    <w:rsid w:val="005D1C18"/>
    <w:rsid w:val="009E5093"/>
    <w:rsid w:val="00B01BC8"/>
    <w:rsid w:val="00BD149F"/>
    <w:rsid w:val="00CD66F7"/>
    <w:rsid w:val="00E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1C1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1C1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Gracíková</dc:creator>
  <cp:lastModifiedBy>Iva Gracíková</cp:lastModifiedBy>
  <cp:revision>2</cp:revision>
  <dcterms:created xsi:type="dcterms:W3CDTF">2022-03-02T14:37:00Z</dcterms:created>
  <dcterms:modified xsi:type="dcterms:W3CDTF">2022-03-02T14:37:00Z</dcterms:modified>
</cp:coreProperties>
</file>